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6E5" w:rsidRDefault="00D906E5" w:rsidP="006D3130">
      <w:pPr>
        <w:jc w:val="center"/>
        <w:rPr>
          <w:b/>
          <w:sz w:val="28"/>
        </w:rPr>
      </w:pPr>
    </w:p>
    <w:p w:rsidR="00D906E5" w:rsidRDefault="00D906E5" w:rsidP="006D3130">
      <w:pPr>
        <w:jc w:val="center"/>
        <w:rPr>
          <w:b/>
          <w:sz w:val="28"/>
        </w:rPr>
      </w:pPr>
    </w:p>
    <w:p w:rsidR="00B63146" w:rsidRDefault="006D3130" w:rsidP="006D3130">
      <w:pPr>
        <w:jc w:val="center"/>
        <w:rPr>
          <w:b/>
          <w:sz w:val="28"/>
        </w:rPr>
      </w:pPr>
      <w:r w:rsidRPr="00096712">
        <w:rPr>
          <w:b/>
          <w:sz w:val="28"/>
        </w:rPr>
        <w:t xml:space="preserve">ICDLN </w:t>
      </w:r>
      <w:r w:rsidR="008214A6">
        <w:rPr>
          <w:b/>
          <w:sz w:val="28"/>
        </w:rPr>
        <w:t xml:space="preserve">Annual </w:t>
      </w:r>
      <w:r w:rsidR="00B63146">
        <w:rPr>
          <w:b/>
          <w:sz w:val="28"/>
        </w:rPr>
        <w:t>Conference</w:t>
      </w:r>
      <w:r w:rsidR="00D55866">
        <w:rPr>
          <w:b/>
          <w:sz w:val="28"/>
        </w:rPr>
        <w:t>,</w:t>
      </w:r>
      <w:r w:rsidR="00B63146">
        <w:rPr>
          <w:b/>
          <w:sz w:val="28"/>
        </w:rPr>
        <w:t xml:space="preserve"> </w:t>
      </w:r>
      <w:r w:rsidR="00D55866">
        <w:rPr>
          <w:b/>
          <w:sz w:val="28"/>
        </w:rPr>
        <w:t>Saturday, 20</w:t>
      </w:r>
      <w:r w:rsidR="00D55866" w:rsidRPr="00D55866">
        <w:rPr>
          <w:b/>
          <w:sz w:val="28"/>
          <w:vertAlign w:val="superscript"/>
        </w:rPr>
        <w:t>th</w:t>
      </w:r>
      <w:r w:rsidR="00D55866">
        <w:rPr>
          <w:b/>
          <w:sz w:val="28"/>
        </w:rPr>
        <w:t xml:space="preserve"> May </w:t>
      </w:r>
      <w:r w:rsidR="00B63146">
        <w:rPr>
          <w:b/>
          <w:sz w:val="28"/>
        </w:rPr>
        <w:t>201</w:t>
      </w:r>
      <w:r w:rsidR="00E321E0">
        <w:rPr>
          <w:b/>
          <w:sz w:val="28"/>
        </w:rPr>
        <w:t>7</w:t>
      </w:r>
    </w:p>
    <w:p w:rsidR="00D55866" w:rsidRDefault="00D55866" w:rsidP="006D3130">
      <w:pPr>
        <w:jc w:val="center"/>
        <w:rPr>
          <w:b/>
          <w:sz w:val="28"/>
        </w:rPr>
      </w:pPr>
      <w:r>
        <w:rPr>
          <w:b/>
          <w:sz w:val="28"/>
        </w:rPr>
        <w:t>Venue: Emmaus Retreat Centre, Swords, Co. Dublin</w:t>
      </w:r>
    </w:p>
    <w:p w:rsidR="00D906E5" w:rsidRPr="00D906E5" w:rsidRDefault="00D906E5" w:rsidP="00D906E5">
      <w:pPr>
        <w:jc w:val="center"/>
        <w:rPr>
          <w:b/>
          <w:sz w:val="28"/>
        </w:rPr>
      </w:pPr>
      <w:r w:rsidRPr="00D906E5">
        <w:rPr>
          <w:b/>
          <w:sz w:val="28"/>
        </w:rPr>
        <w:t>Ethical Issues in Contemporary Medical Practice 2017</w:t>
      </w:r>
    </w:p>
    <w:p w:rsidR="00D75DFB" w:rsidRPr="00A71925" w:rsidRDefault="00E321E0" w:rsidP="006D3130">
      <w:r>
        <w:rPr>
          <w:b/>
        </w:rPr>
        <w:t>08:30 – 09:00</w:t>
      </w:r>
      <w:r w:rsidR="006D3130" w:rsidRPr="00A71925">
        <w:t xml:space="preserve">     </w:t>
      </w:r>
      <w:r w:rsidR="00D75DFB" w:rsidRPr="00A71925">
        <w:t>Registration with Tea/Coffee</w:t>
      </w:r>
    </w:p>
    <w:p w:rsidR="005546B0" w:rsidRDefault="00D75DFB" w:rsidP="00E321E0">
      <w:pPr>
        <w:ind w:left="720" w:firstLine="720"/>
        <w:rPr>
          <w:b/>
        </w:rPr>
      </w:pPr>
      <w:r w:rsidRPr="00A71925">
        <w:t>Welcome</w:t>
      </w:r>
      <w:r w:rsidR="009B1509" w:rsidRPr="00A71925">
        <w:t xml:space="preserve"> &amp; Introduction</w:t>
      </w:r>
      <w:r w:rsidR="00A71925" w:rsidRPr="00A71925">
        <w:t xml:space="preserve"> – </w:t>
      </w:r>
      <w:r w:rsidR="005546B0" w:rsidRPr="005546B0">
        <w:rPr>
          <w:b/>
        </w:rPr>
        <w:t xml:space="preserve">Dr. Keith Holmes, President, </w:t>
      </w:r>
      <w:r w:rsidR="00A71925" w:rsidRPr="005546B0">
        <w:rPr>
          <w:b/>
        </w:rPr>
        <w:t>ICDLN</w:t>
      </w:r>
      <w:r w:rsidR="00A71925" w:rsidRPr="00A71925">
        <w:rPr>
          <w:b/>
        </w:rPr>
        <w:t xml:space="preserve"> </w:t>
      </w:r>
    </w:p>
    <w:p w:rsidR="00A71925" w:rsidRPr="00A71925" w:rsidRDefault="00D75DFB" w:rsidP="00E321E0">
      <w:pPr>
        <w:ind w:left="720" w:firstLine="720"/>
      </w:pPr>
      <w:r w:rsidRPr="00A71925">
        <w:t>Opening Prayer</w:t>
      </w:r>
      <w:r w:rsidR="006D3130" w:rsidRPr="00A71925">
        <w:t xml:space="preserve"> </w:t>
      </w:r>
      <w:r w:rsidR="00A71925" w:rsidRPr="00A71925">
        <w:t xml:space="preserve">– </w:t>
      </w:r>
      <w:r w:rsidR="00A71925" w:rsidRPr="00A71925">
        <w:rPr>
          <w:b/>
        </w:rPr>
        <w:t>Bishop R. Field</w:t>
      </w:r>
      <w:bookmarkStart w:id="0" w:name="_GoBack"/>
      <w:bookmarkEnd w:id="0"/>
    </w:p>
    <w:p w:rsidR="00E321E0" w:rsidRDefault="00B63146" w:rsidP="00E321E0">
      <w:r>
        <w:rPr>
          <w:b/>
        </w:rPr>
        <w:t>0</w:t>
      </w:r>
      <w:r w:rsidR="009B1509" w:rsidRPr="00A71925">
        <w:rPr>
          <w:b/>
        </w:rPr>
        <w:t>9:</w:t>
      </w:r>
      <w:r w:rsidR="00E321E0">
        <w:rPr>
          <w:b/>
        </w:rPr>
        <w:t>0</w:t>
      </w:r>
      <w:r>
        <w:rPr>
          <w:b/>
        </w:rPr>
        <w:t xml:space="preserve">0  </w:t>
      </w:r>
      <w:r w:rsidR="009B1509" w:rsidRPr="00A71925">
        <w:t xml:space="preserve"> </w:t>
      </w:r>
      <w:r w:rsidR="006D3130" w:rsidRPr="00A71925">
        <w:t>Lecture 1</w:t>
      </w:r>
      <w:r w:rsidR="00E321E0">
        <w:t>:</w:t>
      </w:r>
      <w:r w:rsidR="00E321E0">
        <w:tab/>
      </w:r>
      <w:r w:rsidR="00E321E0" w:rsidRPr="00E321E0">
        <w:t xml:space="preserve"> </w:t>
      </w:r>
      <w:r w:rsidR="00E321E0" w:rsidRPr="00E321E0">
        <w:rPr>
          <w:b/>
        </w:rPr>
        <w:t>Dr. Donal Murray</w:t>
      </w:r>
      <w:r w:rsidR="0025595D">
        <w:rPr>
          <w:b/>
        </w:rPr>
        <w:t xml:space="preserve"> </w:t>
      </w:r>
      <w:r w:rsidR="001D2EE9">
        <w:rPr>
          <w:b/>
        </w:rPr>
        <w:t>MA DD</w:t>
      </w:r>
    </w:p>
    <w:p w:rsidR="00E321E0" w:rsidRDefault="00E321E0" w:rsidP="00C84429">
      <w:pPr>
        <w:ind w:firstLine="720"/>
      </w:pPr>
      <w:r>
        <w:t xml:space="preserve">“The language of ethics as a framework for responsible patient-centred clinical decisions”  </w:t>
      </w:r>
    </w:p>
    <w:p w:rsidR="00E321E0" w:rsidRPr="00D906E5" w:rsidRDefault="006D3130" w:rsidP="00E321E0">
      <w:pPr>
        <w:rPr>
          <w:b/>
        </w:rPr>
      </w:pPr>
      <w:r w:rsidRPr="00A71925">
        <w:rPr>
          <w:b/>
        </w:rPr>
        <w:t>10:</w:t>
      </w:r>
      <w:r w:rsidR="00E321E0">
        <w:rPr>
          <w:b/>
        </w:rPr>
        <w:t>00</w:t>
      </w:r>
      <w:r w:rsidR="00D906E5">
        <w:tab/>
      </w:r>
      <w:r w:rsidRPr="00A71925">
        <w:t>Lecture 2</w:t>
      </w:r>
      <w:r w:rsidR="00E321E0">
        <w:t xml:space="preserve">: </w:t>
      </w:r>
      <w:r w:rsidR="00E321E0">
        <w:tab/>
      </w:r>
      <w:r w:rsidR="00E321E0" w:rsidRPr="00D906E5">
        <w:rPr>
          <w:b/>
        </w:rPr>
        <w:t>Prof. Patrick Pullicino</w:t>
      </w:r>
      <w:r w:rsidR="001D2EE9">
        <w:rPr>
          <w:b/>
        </w:rPr>
        <w:t xml:space="preserve"> </w:t>
      </w:r>
      <w:r w:rsidR="001B235A">
        <w:rPr>
          <w:b/>
        </w:rPr>
        <w:t xml:space="preserve">MD </w:t>
      </w:r>
      <w:r w:rsidR="001D2EE9">
        <w:rPr>
          <w:b/>
        </w:rPr>
        <w:t>PhD</w:t>
      </w:r>
    </w:p>
    <w:p w:rsidR="00D906E5" w:rsidRDefault="00D906E5" w:rsidP="00C84429">
      <w:pPr>
        <w:ind w:firstLine="720"/>
      </w:pPr>
      <w:r>
        <w:t xml:space="preserve"> “</w:t>
      </w:r>
      <w:r w:rsidR="00010A2D">
        <w:t>E</w:t>
      </w:r>
      <w:r w:rsidR="00010A2D">
        <w:rPr>
          <w:rFonts w:ascii="Arial" w:hAnsi="Arial" w:cs="Arial"/>
          <w:color w:val="000000"/>
          <w:sz w:val="20"/>
          <w:szCs w:val="20"/>
          <w:lang w:val="en"/>
        </w:rPr>
        <w:t>nd of life care. What is it and who needs it?</w:t>
      </w:r>
      <w:r>
        <w:t>”</w:t>
      </w:r>
      <w:r>
        <w:tab/>
      </w:r>
    </w:p>
    <w:p w:rsidR="00D906E5" w:rsidRDefault="00D906E5" w:rsidP="006D3130">
      <w:pPr>
        <w:rPr>
          <w:b/>
        </w:rPr>
      </w:pPr>
      <w:r>
        <w:rPr>
          <w:b/>
        </w:rPr>
        <w:t>11:00</w:t>
      </w:r>
      <w:r>
        <w:rPr>
          <w:b/>
        </w:rPr>
        <w:tab/>
      </w:r>
      <w:r w:rsidRPr="00D906E5">
        <w:t>Tea/Coffee</w:t>
      </w:r>
      <w:r>
        <w:rPr>
          <w:b/>
        </w:rPr>
        <w:tab/>
      </w:r>
    </w:p>
    <w:p w:rsidR="00D906E5" w:rsidRPr="00D906E5" w:rsidRDefault="00D906E5" w:rsidP="00D906E5">
      <w:pPr>
        <w:rPr>
          <w:b/>
        </w:rPr>
      </w:pPr>
      <w:r>
        <w:rPr>
          <w:b/>
        </w:rPr>
        <w:t>11:30</w:t>
      </w:r>
      <w:r>
        <w:rPr>
          <w:b/>
        </w:rPr>
        <w:tab/>
      </w:r>
      <w:r w:rsidRPr="00D906E5">
        <w:t>Lecture 3:</w:t>
      </w:r>
      <w:r>
        <w:rPr>
          <w:b/>
        </w:rPr>
        <w:tab/>
      </w:r>
      <w:r w:rsidRPr="00D906E5">
        <w:rPr>
          <w:b/>
        </w:rPr>
        <w:t>Dr Helen Watt</w:t>
      </w:r>
      <w:r w:rsidR="0025595D">
        <w:rPr>
          <w:b/>
        </w:rPr>
        <w:t xml:space="preserve"> BA PhD (Edin)</w:t>
      </w:r>
    </w:p>
    <w:p w:rsidR="00D906E5" w:rsidRDefault="00D906E5" w:rsidP="00D906E5">
      <w:r>
        <w:tab/>
        <w:t>“</w:t>
      </w:r>
      <w:r>
        <w:rPr>
          <w:rFonts w:ascii="Tahoma" w:hAnsi="Tahoma" w:cs="Tahoma"/>
          <w:color w:val="000000"/>
          <w:sz w:val="20"/>
          <w:szCs w:val="20"/>
          <w:lang w:val="en"/>
        </w:rPr>
        <w:t>'Abortion for Life-limiting Foetal Anomaly</w:t>
      </w:r>
      <w:r w:rsidR="009918C8">
        <w:rPr>
          <w:rFonts w:ascii="Tahoma" w:hAnsi="Tahoma" w:cs="Tahoma"/>
          <w:color w:val="000000"/>
          <w:sz w:val="20"/>
          <w:szCs w:val="20"/>
          <w:lang w:val="en"/>
        </w:rPr>
        <w:t>:</w:t>
      </w:r>
      <w:r w:rsidR="009918C8" w:rsidRPr="009918C8">
        <w:rPr>
          <w:rFonts w:ascii="Tahoma" w:hAnsi="Tahoma" w:cs="Tahoma"/>
          <w:color w:val="000000"/>
          <w:sz w:val="20"/>
          <w:szCs w:val="20"/>
          <w:lang w:val="en"/>
        </w:rPr>
        <w:t xml:space="preserve"> </w:t>
      </w:r>
      <w:r w:rsidR="009918C8">
        <w:rPr>
          <w:rFonts w:ascii="Tahoma" w:hAnsi="Tahoma" w:cs="Tahoma"/>
          <w:color w:val="000000"/>
          <w:sz w:val="20"/>
          <w:szCs w:val="20"/>
          <w:lang w:val="en"/>
        </w:rPr>
        <w:t>exploring the ethical issues</w:t>
      </w:r>
      <w:r>
        <w:rPr>
          <w:rFonts w:ascii="Tahoma" w:hAnsi="Tahoma" w:cs="Tahoma"/>
          <w:color w:val="000000"/>
          <w:sz w:val="20"/>
          <w:szCs w:val="20"/>
          <w:lang w:val="en"/>
        </w:rPr>
        <w:t>”</w:t>
      </w:r>
    </w:p>
    <w:p w:rsidR="00D906E5" w:rsidRDefault="00D906E5" w:rsidP="006D3130">
      <w:pPr>
        <w:rPr>
          <w:b/>
        </w:rPr>
      </w:pPr>
    </w:p>
    <w:p w:rsidR="00BA5D54" w:rsidRPr="00A71925" w:rsidRDefault="00D906E5" w:rsidP="006D3130">
      <w:pPr>
        <w:rPr>
          <w:b/>
        </w:rPr>
      </w:pPr>
      <w:r>
        <w:rPr>
          <w:b/>
        </w:rPr>
        <w:t>12:30</w:t>
      </w:r>
      <w:r w:rsidR="006D3130" w:rsidRPr="00A71925">
        <w:rPr>
          <w:b/>
        </w:rPr>
        <w:t xml:space="preserve">   Mass</w:t>
      </w:r>
      <w:r w:rsidR="00BA5D54" w:rsidRPr="00A71925">
        <w:rPr>
          <w:b/>
        </w:rPr>
        <w:t xml:space="preserve"> – celebrated by </w:t>
      </w:r>
      <w:r>
        <w:rPr>
          <w:b/>
        </w:rPr>
        <w:t>Bishop Ray Browne</w:t>
      </w:r>
    </w:p>
    <w:p w:rsidR="006D3130" w:rsidRPr="00A71925" w:rsidRDefault="00D906E5" w:rsidP="006D3130">
      <w:r w:rsidRPr="00D906E5">
        <w:rPr>
          <w:b/>
        </w:rPr>
        <w:t>13:3</w:t>
      </w:r>
      <w:r w:rsidR="006D3130" w:rsidRPr="00D906E5">
        <w:rPr>
          <w:b/>
        </w:rPr>
        <w:t>0</w:t>
      </w:r>
      <w:r w:rsidR="006D3130" w:rsidRPr="00A71925">
        <w:t xml:space="preserve">   Lunch </w:t>
      </w:r>
    </w:p>
    <w:p w:rsidR="00FA42D9" w:rsidRDefault="006D3130" w:rsidP="00B7798B">
      <w:r w:rsidRPr="00A71925">
        <w:rPr>
          <w:b/>
        </w:rPr>
        <w:t>14:</w:t>
      </w:r>
      <w:r w:rsidR="00D906E5">
        <w:rPr>
          <w:b/>
        </w:rPr>
        <w:t>3</w:t>
      </w:r>
      <w:r w:rsidRPr="00A71925">
        <w:rPr>
          <w:b/>
        </w:rPr>
        <w:t>0</w:t>
      </w:r>
      <w:r w:rsidRPr="00A71925">
        <w:t xml:space="preserve">   Lecture </w:t>
      </w:r>
      <w:r w:rsidR="00D906E5">
        <w:t>4:</w:t>
      </w:r>
      <w:r w:rsidR="00D906E5">
        <w:tab/>
        <w:t xml:space="preserve"> </w:t>
      </w:r>
      <w:r w:rsidR="00FA42D9" w:rsidRPr="00D906E5">
        <w:rPr>
          <w:b/>
        </w:rPr>
        <w:t>Dr Kevin Doran</w:t>
      </w:r>
      <w:r w:rsidR="00B7798B">
        <w:rPr>
          <w:b/>
        </w:rPr>
        <w:t xml:space="preserve">, </w:t>
      </w:r>
      <w:r w:rsidR="00FA42D9">
        <w:rPr>
          <w:b/>
        </w:rPr>
        <w:t>Bishop of Elphin</w:t>
      </w:r>
    </w:p>
    <w:p w:rsidR="00FA42D9" w:rsidRDefault="00FA42D9" w:rsidP="00FA42D9">
      <w:pPr>
        <w:ind w:left="720" w:firstLine="45"/>
      </w:pPr>
      <w:r>
        <w:t xml:space="preserve">“A Charter for Healthcare Workers: Maintaining an Ethos of Mutual Trust in an Increasingly Technological Environment” </w:t>
      </w:r>
    </w:p>
    <w:p w:rsidR="00D906E5" w:rsidRDefault="00D906E5" w:rsidP="00FA42D9"/>
    <w:p w:rsidR="00A26383" w:rsidRDefault="00AA4875" w:rsidP="00A26383">
      <w:r w:rsidRPr="00AA4875">
        <w:rPr>
          <w:b/>
        </w:rPr>
        <w:t>15:</w:t>
      </w:r>
      <w:r w:rsidR="00B63146">
        <w:rPr>
          <w:b/>
        </w:rPr>
        <w:t>30</w:t>
      </w:r>
      <w:r>
        <w:tab/>
      </w:r>
      <w:r w:rsidR="006D3130" w:rsidRPr="00A71925">
        <w:t xml:space="preserve">Lecture </w:t>
      </w:r>
      <w:r>
        <w:t>5</w:t>
      </w:r>
      <w:r w:rsidR="00D906E5">
        <w:t>:</w:t>
      </w:r>
      <w:r w:rsidR="00D906E5" w:rsidRPr="00D906E5">
        <w:t xml:space="preserve"> </w:t>
      </w:r>
      <w:r w:rsidR="00D906E5">
        <w:tab/>
        <w:t xml:space="preserve"> </w:t>
      </w:r>
      <w:r w:rsidR="00A26383" w:rsidRPr="00D906E5">
        <w:rPr>
          <w:b/>
        </w:rPr>
        <w:t>Dr Pat O’Donovan</w:t>
      </w:r>
      <w:r w:rsidR="00A26383">
        <w:rPr>
          <w:b/>
        </w:rPr>
        <w:t xml:space="preserve"> RSM D.Min.</w:t>
      </w:r>
    </w:p>
    <w:p w:rsidR="00A26383" w:rsidRDefault="00A26383" w:rsidP="00A26383">
      <w:pPr>
        <w:ind w:firstLine="720"/>
      </w:pPr>
      <w:r>
        <w:t xml:space="preserve">“Human and Spiritual Dimensions of Contemporary Healthcare” </w:t>
      </w:r>
    </w:p>
    <w:p w:rsidR="00187DE0" w:rsidRDefault="006D3130" w:rsidP="0037446C">
      <w:r w:rsidRPr="00A71925">
        <w:rPr>
          <w:b/>
        </w:rPr>
        <w:t>16:</w:t>
      </w:r>
      <w:r w:rsidR="00B63146">
        <w:rPr>
          <w:b/>
        </w:rPr>
        <w:t>30</w:t>
      </w:r>
      <w:r w:rsidRPr="00A71925">
        <w:rPr>
          <w:b/>
        </w:rPr>
        <w:t xml:space="preserve">   </w:t>
      </w:r>
      <w:r w:rsidRPr="00A71925">
        <w:t>Close</w:t>
      </w:r>
      <w:r w:rsidR="00FA42D9" w:rsidRPr="00FA42D9">
        <w:rPr>
          <w:b/>
        </w:rPr>
        <w:t xml:space="preserve"> </w:t>
      </w:r>
    </w:p>
    <w:p w:rsidR="00D55866" w:rsidRDefault="00D55866" w:rsidP="0037446C"/>
    <w:p w:rsidR="00D55866" w:rsidRPr="00D55866" w:rsidRDefault="00D55866" w:rsidP="00D55866">
      <w:pPr>
        <w:jc w:val="center"/>
        <w:rPr>
          <w:b/>
          <w:sz w:val="28"/>
        </w:rPr>
      </w:pPr>
      <w:r w:rsidRPr="00D55866">
        <w:rPr>
          <w:b/>
          <w:sz w:val="28"/>
        </w:rPr>
        <w:t>Further information and on-line registration: www.icdln.ie</w:t>
      </w:r>
    </w:p>
    <w:sectPr w:rsidR="00D55866" w:rsidRPr="00D558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E3C" w:rsidRDefault="00AA5E3C" w:rsidP="006C29AD">
      <w:pPr>
        <w:spacing w:after="0" w:line="240" w:lineRule="auto"/>
      </w:pPr>
      <w:r>
        <w:separator/>
      </w:r>
    </w:p>
  </w:endnote>
  <w:endnote w:type="continuationSeparator" w:id="0">
    <w:p w:rsidR="00AA5E3C" w:rsidRDefault="00AA5E3C" w:rsidP="006C2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AD" w:rsidRDefault="006C29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AD" w:rsidRDefault="006C29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AD" w:rsidRDefault="006C2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E3C" w:rsidRDefault="00AA5E3C" w:rsidP="006C29AD">
      <w:pPr>
        <w:spacing w:after="0" w:line="240" w:lineRule="auto"/>
      </w:pPr>
      <w:r>
        <w:separator/>
      </w:r>
    </w:p>
  </w:footnote>
  <w:footnote w:type="continuationSeparator" w:id="0">
    <w:p w:rsidR="00AA5E3C" w:rsidRDefault="00AA5E3C" w:rsidP="006C2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AD" w:rsidRDefault="006C29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AD" w:rsidRDefault="006C29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AD" w:rsidRDefault="006C2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219F4"/>
    <w:multiLevelType w:val="hybridMultilevel"/>
    <w:tmpl w:val="112E696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30"/>
    <w:rsid w:val="00010A2D"/>
    <w:rsid w:val="00096712"/>
    <w:rsid w:val="000F105E"/>
    <w:rsid w:val="00100E62"/>
    <w:rsid w:val="00121DC4"/>
    <w:rsid w:val="001229E4"/>
    <w:rsid w:val="001568D8"/>
    <w:rsid w:val="00162452"/>
    <w:rsid w:val="00163E35"/>
    <w:rsid w:val="001B235A"/>
    <w:rsid w:val="001C122E"/>
    <w:rsid w:val="001D2EE9"/>
    <w:rsid w:val="001F4245"/>
    <w:rsid w:val="0025595D"/>
    <w:rsid w:val="00276D55"/>
    <w:rsid w:val="00280E3E"/>
    <w:rsid w:val="002C35F7"/>
    <w:rsid w:val="002D5526"/>
    <w:rsid w:val="0037446C"/>
    <w:rsid w:val="003914D7"/>
    <w:rsid w:val="003F326E"/>
    <w:rsid w:val="0040142A"/>
    <w:rsid w:val="00445C6D"/>
    <w:rsid w:val="00492479"/>
    <w:rsid w:val="004E2FB9"/>
    <w:rsid w:val="00532F54"/>
    <w:rsid w:val="005546B0"/>
    <w:rsid w:val="0055773C"/>
    <w:rsid w:val="00622609"/>
    <w:rsid w:val="0064430C"/>
    <w:rsid w:val="00652844"/>
    <w:rsid w:val="00652DB1"/>
    <w:rsid w:val="0069243C"/>
    <w:rsid w:val="006B49CF"/>
    <w:rsid w:val="006C29AD"/>
    <w:rsid w:val="006D3130"/>
    <w:rsid w:val="007113B9"/>
    <w:rsid w:val="00716632"/>
    <w:rsid w:val="007A1A2C"/>
    <w:rsid w:val="007C61D8"/>
    <w:rsid w:val="007D265D"/>
    <w:rsid w:val="008214A6"/>
    <w:rsid w:val="00860F3B"/>
    <w:rsid w:val="008B548D"/>
    <w:rsid w:val="008D386A"/>
    <w:rsid w:val="008D4520"/>
    <w:rsid w:val="008E7A7E"/>
    <w:rsid w:val="009918C8"/>
    <w:rsid w:val="009B1509"/>
    <w:rsid w:val="00A123A7"/>
    <w:rsid w:val="00A26383"/>
    <w:rsid w:val="00A30F0F"/>
    <w:rsid w:val="00A54413"/>
    <w:rsid w:val="00A71925"/>
    <w:rsid w:val="00AA4875"/>
    <w:rsid w:val="00AA5E3C"/>
    <w:rsid w:val="00B06050"/>
    <w:rsid w:val="00B1529F"/>
    <w:rsid w:val="00B61087"/>
    <w:rsid w:val="00B63146"/>
    <w:rsid w:val="00B7798B"/>
    <w:rsid w:val="00BA5D54"/>
    <w:rsid w:val="00BC2479"/>
    <w:rsid w:val="00C36735"/>
    <w:rsid w:val="00C84429"/>
    <w:rsid w:val="00D55866"/>
    <w:rsid w:val="00D71674"/>
    <w:rsid w:val="00D75DFB"/>
    <w:rsid w:val="00D805AC"/>
    <w:rsid w:val="00D877DE"/>
    <w:rsid w:val="00D906E5"/>
    <w:rsid w:val="00DE62BF"/>
    <w:rsid w:val="00DF46FF"/>
    <w:rsid w:val="00E03F14"/>
    <w:rsid w:val="00E234C2"/>
    <w:rsid w:val="00E321E0"/>
    <w:rsid w:val="00E70648"/>
    <w:rsid w:val="00EB05EF"/>
    <w:rsid w:val="00EB61FB"/>
    <w:rsid w:val="00F107B2"/>
    <w:rsid w:val="00F13CA9"/>
    <w:rsid w:val="00F15EAE"/>
    <w:rsid w:val="00F25D37"/>
    <w:rsid w:val="00FA42D9"/>
    <w:rsid w:val="00FF2F08"/>
    <w:rsid w:val="00FF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9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9AD"/>
  </w:style>
  <w:style w:type="paragraph" w:styleId="Footer">
    <w:name w:val="footer"/>
    <w:basedOn w:val="Normal"/>
    <w:link w:val="FooterChar"/>
    <w:uiPriority w:val="99"/>
    <w:unhideWhenUsed/>
    <w:rsid w:val="006C29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9AD"/>
  </w:style>
  <w:style w:type="paragraph" w:styleId="BalloonText">
    <w:name w:val="Balloon Text"/>
    <w:basedOn w:val="Normal"/>
    <w:link w:val="BalloonTextChar"/>
    <w:uiPriority w:val="99"/>
    <w:semiHidden/>
    <w:unhideWhenUsed/>
    <w:rsid w:val="00374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4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0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57741-843E-4DD3-B698-F777B4BC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2017-05-10T18:32:00Z</dcterms:created>
  <dcterms:modified xsi:type="dcterms:W3CDTF">2017-05-10T18:32:00Z</dcterms:modified>
</cp:coreProperties>
</file>